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37EA" w:rsidRDefault="00000000">
      <w:pPr>
        <w:spacing w:before="78"/>
        <w:ind w:left="2301" w:right="246" w:hanging="2053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ПРАВИЛА ЗАПИСИ НА ПЕРВИЧНЫЙ ПРИЕМ, КОНСУЛЬТАЦИЮ, ОБСЛЕДОВАНИЕ в ООО «</w:t>
      </w:r>
      <w:r w:rsidR="001747CD">
        <w:rPr>
          <w:rFonts w:ascii="Times" w:hAnsi="Times"/>
          <w:b/>
          <w:sz w:val="28"/>
        </w:rPr>
        <w:t>ПРОМЕД</w:t>
      </w:r>
      <w:r>
        <w:rPr>
          <w:rFonts w:ascii="Times" w:hAnsi="Times"/>
          <w:b/>
          <w:sz w:val="28"/>
        </w:rPr>
        <w:t>»</w:t>
      </w:r>
    </w:p>
    <w:p w:rsidR="004637EA" w:rsidRDefault="004637EA">
      <w:pPr>
        <w:pStyle w:val="a3"/>
        <w:spacing w:before="11"/>
        <w:ind w:left="0"/>
        <w:jc w:val="left"/>
        <w:rPr>
          <w:rFonts w:ascii="Times"/>
          <w:b/>
          <w:sz w:val="27"/>
        </w:rPr>
      </w:pPr>
    </w:p>
    <w:p w:rsidR="004637EA" w:rsidRDefault="00000000">
      <w:pPr>
        <w:pStyle w:val="a4"/>
        <w:numPr>
          <w:ilvl w:val="1"/>
          <w:numId w:val="1"/>
        </w:numPr>
        <w:tabs>
          <w:tab w:val="left" w:pos="1835"/>
        </w:tabs>
        <w:ind w:firstLine="1276"/>
        <w:jc w:val="both"/>
        <w:rPr>
          <w:sz w:val="28"/>
        </w:rPr>
      </w:pPr>
      <w:r>
        <w:rPr>
          <w:sz w:val="28"/>
        </w:rPr>
        <w:t>Для записи на прием / консультацию / обследование (далее – Прием) при состояниях, не требующих экстренной и неотложной медицинской помощи, пациент или его законный представитель должен обратиться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ресепшн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позвонить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номеру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телефона:</w:t>
      </w:r>
      <w:r>
        <w:rPr>
          <w:spacing w:val="-14"/>
          <w:sz w:val="28"/>
        </w:rPr>
        <w:t xml:space="preserve"> </w:t>
      </w:r>
      <w:r w:rsidR="001747CD">
        <w:rPr>
          <w:sz w:val="28"/>
        </w:rPr>
        <w:t>+7 999 688-89-54</w:t>
      </w:r>
      <w:r>
        <w:rPr>
          <w:sz w:val="28"/>
        </w:rPr>
        <w:t>.</w:t>
      </w:r>
      <w:r>
        <w:rPr>
          <w:spacing w:val="-13"/>
          <w:sz w:val="28"/>
        </w:rPr>
        <w:t xml:space="preserve"> </w:t>
      </w:r>
    </w:p>
    <w:p w:rsidR="004637EA" w:rsidRDefault="00000000">
      <w:pPr>
        <w:pStyle w:val="a4"/>
        <w:numPr>
          <w:ilvl w:val="1"/>
          <w:numId w:val="1"/>
        </w:numPr>
        <w:tabs>
          <w:tab w:val="left" w:pos="1797"/>
        </w:tabs>
        <w:ind w:right="109" w:firstLine="1276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0"/>
          <w:sz w:val="28"/>
        </w:rPr>
        <w:t xml:space="preserve"> </w:t>
      </w:r>
      <w:r>
        <w:rPr>
          <w:sz w:val="28"/>
        </w:rPr>
        <w:t>пациент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должен заблаговременно (за 10-15 минут до назначенного времени) обратиться на ресепшн для оформления необходимой документации и оплаты</w:t>
      </w:r>
      <w:r>
        <w:rPr>
          <w:spacing w:val="-19"/>
          <w:sz w:val="28"/>
        </w:rPr>
        <w:t xml:space="preserve"> </w:t>
      </w:r>
      <w:r>
        <w:rPr>
          <w:sz w:val="28"/>
        </w:rPr>
        <w:t>услуги.</w:t>
      </w:r>
    </w:p>
    <w:p w:rsidR="004637EA" w:rsidRDefault="00000000">
      <w:pPr>
        <w:pStyle w:val="a3"/>
        <w:spacing w:before="2"/>
        <w:ind w:right="115"/>
      </w:pPr>
      <w:r>
        <w:t>При обращении на Прием пациент и его законный представитель обязаны предоставить документ, удостоверяющий личность.</w:t>
      </w:r>
    </w:p>
    <w:p w:rsidR="004637EA" w:rsidRDefault="00000000">
      <w:pPr>
        <w:pStyle w:val="a4"/>
        <w:numPr>
          <w:ilvl w:val="1"/>
          <w:numId w:val="1"/>
        </w:numPr>
        <w:tabs>
          <w:tab w:val="left" w:pos="1818"/>
        </w:tabs>
        <w:ind w:right="113" w:firstLine="1276"/>
        <w:jc w:val="both"/>
        <w:rPr>
          <w:sz w:val="28"/>
        </w:rPr>
      </w:pPr>
      <w:r>
        <w:rPr>
          <w:sz w:val="28"/>
        </w:rPr>
        <w:t>Пациент вправе отменить запись на Прием заранее позвонив в ООО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 w:rsidR="001747CD">
        <w:rPr>
          <w:sz w:val="28"/>
        </w:rPr>
        <w:t>ПРОМЕД</w:t>
      </w:r>
      <w:r>
        <w:rPr>
          <w:sz w:val="28"/>
        </w:rPr>
        <w:t>».</w:t>
      </w:r>
    </w:p>
    <w:p w:rsidR="004637EA" w:rsidRDefault="004637EA">
      <w:pPr>
        <w:pStyle w:val="a3"/>
        <w:spacing w:before="10"/>
        <w:ind w:left="0"/>
        <w:jc w:val="left"/>
        <w:rPr>
          <w:sz w:val="27"/>
        </w:rPr>
      </w:pPr>
    </w:p>
    <w:p w:rsidR="004637EA" w:rsidRDefault="00000000">
      <w:pPr>
        <w:ind w:left="102" w:right="110" w:firstLine="1276"/>
        <w:jc w:val="both"/>
        <w:rPr>
          <w:i/>
          <w:sz w:val="28"/>
        </w:rPr>
      </w:pPr>
      <w:r>
        <w:rPr>
          <w:i/>
          <w:sz w:val="28"/>
        </w:rPr>
        <w:t>Обращаем Ваше внимание, при состояниях, требующих срочного медицинского вмешательства (несчастный случай, травма, отравление, другие состояния и заболевания, угрожающие жизни или здоровью гражданина или окружающих его лиц), необходимо обратиться в службу скорой медицинской помощи по телефону 03 (103, или 112).</w:t>
      </w:r>
    </w:p>
    <w:p w:rsidR="004637EA" w:rsidRDefault="00000000">
      <w:pPr>
        <w:ind w:left="102" w:right="111" w:firstLine="707"/>
        <w:jc w:val="both"/>
        <w:rPr>
          <w:i/>
          <w:sz w:val="28"/>
        </w:rPr>
      </w:pPr>
      <w:r>
        <w:rPr>
          <w:i/>
          <w:sz w:val="28"/>
        </w:rPr>
        <w:t>В случае внезапного ухудшения состояния пациента, возникшего в непосредственной близости от Учреждения в рабочее время, медицинскими работниками будет оказана первая помощь и организован вызов бригады скорой медицинской помощи для транспортировки пациента в государственное учреждение здравоохранения в соответствии с маршрутизацией по профилю заболевания.</w:t>
      </w:r>
    </w:p>
    <w:sectPr w:rsidR="004637EA">
      <w:type w:val="continuous"/>
      <w:pgSz w:w="11910" w:h="16840"/>
      <w:pgMar w:top="13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36721"/>
    <w:multiLevelType w:val="multilevel"/>
    <w:tmpl w:val="AA9832C6"/>
    <w:lvl w:ilvl="0">
      <w:start w:val="1"/>
      <w:numFmt w:val="decimal"/>
      <w:lvlText w:val="%1"/>
      <w:lvlJc w:val="left"/>
      <w:pPr>
        <w:ind w:left="102" w:hanging="45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2" w:hanging="4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4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4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4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4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4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4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456"/>
      </w:pPr>
      <w:rPr>
        <w:rFonts w:hint="default"/>
        <w:lang w:val="ru-RU" w:eastAsia="ru-RU" w:bidi="ru-RU"/>
      </w:rPr>
    </w:lvl>
  </w:abstractNum>
  <w:num w:numId="1" w16cid:durableId="59679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7EA"/>
    <w:rsid w:val="001747CD"/>
    <w:rsid w:val="001A5427"/>
    <w:rsid w:val="004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1120"/>
  <w15:docId w15:val="{82EF3F5D-34EA-4547-BC85-02383183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 w:firstLine="127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Буданцева</dc:creator>
  <cp:lastModifiedBy>Георгий</cp:lastModifiedBy>
  <cp:revision>2</cp:revision>
  <dcterms:created xsi:type="dcterms:W3CDTF">2026-01-13T11:19:00Z</dcterms:created>
  <dcterms:modified xsi:type="dcterms:W3CDTF">2026-01-13T11:21:00Z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2026-01-13T00:00:00Z</vt:filetime>
  </property>
</Properties>
</file>